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CA" w:rsidRDefault="00B60DCA" w:rsidP="00B60DCA">
      <w:pPr>
        <w:spacing w:after="0"/>
      </w:pPr>
      <w:r>
        <w:t xml:space="preserve">                                             </w:t>
      </w:r>
      <w:r w:rsidR="00BB5D72">
        <w:t xml:space="preserve">                       Приложение 2</w:t>
      </w:r>
    </w:p>
    <w:p w:rsidR="00377951" w:rsidRDefault="00B60DCA" w:rsidP="00B60DCA">
      <w:pPr>
        <w:spacing w:after="0"/>
      </w:pPr>
      <w:r>
        <w:t xml:space="preserve">                                           </w:t>
      </w:r>
      <w:r w:rsidR="00BB5D72">
        <w:t xml:space="preserve">                      </w:t>
      </w:r>
      <w:bookmarkStart w:id="0" w:name="_GoBack"/>
      <w:bookmarkEnd w:id="0"/>
      <w:r w:rsidR="00BB5D72">
        <w:t>УСЛОВИЯ АРЕНДЫ</w:t>
      </w:r>
    </w:p>
    <w:p w:rsidR="00D143C8" w:rsidRDefault="00D143C8" w:rsidP="00B60DCA">
      <w:pPr>
        <w:spacing w:after="0"/>
      </w:pPr>
      <w:r>
        <w:t>ВНИМАНИЕ!!!</w:t>
      </w:r>
      <w:r w:rsidR="007E4CDE">
        <w:t xml:space="preserve"> Всё прокатное имущество Арендодателя</w:t>
      </w:r>
      <w:r>
        <w:t xml:space="preserve"> ИСКЛЮЧИТЕЛЬНО для использования в закрытых помещениях</w:t>
      </w:r>
      <w:r w:rsidR="007E4CDE">
        <w:t xml:space="preserve">, в домашних условиях </w:t>
      </w:r>
      <w:r>
        <w:t>(для улицы есть отдельная группа товаров, уточняйте у сотрудников)</w:t>
      </w:r>
      <w:r w:rsidR="007E4CDE">
        <w:t xml:space="preserve"> рассчитаны для игры 1-3-х детей</w:t>
      </w:r>
      <w:r>
        <w:t>. Нарушение этого требования квалифицируется как порча имущества. Со</w:t>
      </w:r>
      <w:r w:rsidR="005D1987">
        <w:t xml:space="preserve">блюдайте технику безопасности, где предусмотрены ремни безопасности, закрепляйте их полностью до щелчка. </w:t>
      </w:r>
      <w:r w:rsidR="00413932">
        <w:t xml:space="preserve">За несоблюдение </w:t>
      </w:r>
      <w:r w:rsidR="007E4CDE">
        <w:t xml:space="preserve">Арендодатель </w:t>
      </w:r>
      <w:r w:rsidR="00413932">
        <w:t>ответственности не несет.</w:t>
      </w:r>
    </w:p>
    <w:p w:rsidR="00377951" w:rsidRPr="00B43550" w:rsidRDefault="00B60DCA" w:rsidP="00B60DCA">
      <w:pPr>
        <w:spacing w:after="0"/>
        <w:rPr>
          <w:u w:val="single"/>
        </w:rPr>
      </w:pPr>
      <w:r>
        <w:t xml:space="preserve">                               </w:t>
      </w:r>
      <w:r w:rsidR="00377951" w:rsidRPr="00B43550">
        <w:rPr>
          <w:u w:val="single"/>
        </w:rPr>
        <w:t>Выдача детских товаров и игрушек, взятых в аренду</w:t>
      </w:r>
    </w:p>
    <w:p w:rsidR="00377951" w:rsidRDefault="00377951" w:rsidP="00B60DCA">
      <w:pPr>
        <w:spacing w:after="0"/>
      </w:pPr>
      <w:r>
        <w:t xml:space="preserve">Вы получаете детскую игрушку в аренду после оформления акта приема-передачи в двух экземплярах. Мы выдаем товар в обработанном и чистом виде, поэтому малыш может начать играть немедленно (надувные батуты подвергаются только УФ-облучению и моются по мере необходимости). </w:t>
      </w:r>
    </w:p>
    <w:p w:rsidR="00377951" w:rsidRDefault="00377951" w:rsidP="00B60DCA">
      <w:pPr>
        <w:spacing w:after="0"/>
      </w:pPr>
      <w:r>
        <w:t>Батарейки в игрушках уже стоят, но при эксплуатации мы просим вас взять на себя обязанность по их замене. При оформлении проката детских товаров в акте приёма-передачи прописывается текущее состояние и комплектация изделия.</w:t>
      </w:r>
    </w:p>
    <w:p w:rsidR="000451A6" w:rsidRDefault="00B43550" w:rsidP="00B60DCA">
      <w:pPr>
        <w:spacing w:after="0"/>
        <w:rPr>
          <w:u w:val="single"/>
        </w:rPr>
      </w:pPr>
      <w:r>
        <w:t xml:space="preserve">                      </w:t>
      </w:r>
      <w:r w:rsidR="00377951" w:rsidRPr="00B43550">
        <w:rPr>
          <w:u w:val="single"/>
        </w:rPr>
        <w:t>Сборка, комплектация и возвр</w:t>
      </w:r>
      <w:r w:rsidR="000451A6">
        <w:rPr>
          <w:u w:val="single"/>
        </w:rPr>
        <w:t>ат арендованных детских игрушек</w:t>
      </w:r>
    </w:p>
    <w:p w:rsidR="00C7264E" w:rsidRPr="00D37BAA" w:rsidRDefault="00377951" w:rsidP="00B60DCA">
      <w:pPr>
        <w:spacing w:after="0"/>
        <w:rPr>
          <w:u w:val="single"/>
        </w:rPr>
      </w:pPr>
      <w:r>
        <w:t>Вы сами собираете изделия, но это совсем не сложно, ведь все вещи кач</w:t>
      </w:r>
      <w:r w:rsidR="00B43550">
        <w:t xml:space="preserve">ественные и сделаны для людей! </w:t>
      </w:r>
      <w:r w:rsidR="00432D66">
        <w:t>Арендодатель</w:t>
      </w:r>
      <w:r w:rsidR="00432D66" w:rsidRPr="00432D66">
        <w:t xml:space="preserve"> также не против, если при особых обстоятельствах вы обратитесь за помощью по сборке к нашему курьеру по отдельной договоренности, но просим не задерживать его надолго, в</w:t>
      </w:r>
      <w:r w:rsidR="00432D66">
        <w:t>едь игрушки ждут и другие дети.</w:t>
      </w:r>
    </w:p>
    <w:p w:rsidR="00C7264E" w:rsidRDefault="00411F0E" w:rsidP="00B60DCA">
      <w:pPr>
        <w:spacing w:after="0"/>
      </w:pPr>
      <w:r>
        <w:t>З</w:t>
      </w:r>
      <w:r w:rsidR="00C7264E">
        <w:t>а день до окончания срока арен</w:t>
      </w:r>
      <w:r>
        <w:t>ды мы присылаем СМС – напоминание о возврате</w:t>
      </w:r>
      <w:r w:rsidR="00C7264E">
        <w:t xml:space="preserve"> </w:t>
      </w:r>
    </w:p>
    <w:p w:rsidR="00C7264E" w:rsidRDefault="00C7264E" w:rsidP="00B60DCA">
      <w:pPr>
        <w:spacing w:after="0"/>
      </w:pPr>
      <w:r>
        <w:t>Вам нужно лишь решить — по</w:t>
      </w:r>
      <w:r w:rsidR="00D37BAA">
        <w:t xml:space="preserve">ра отдавать товар или </w:t>
      </w:r>
      <w:r>
        <w:t xml:space="preserve"> еще немног</w:t>
      </w:r>
      <w:r w:rsidR="00B43550">
        <w:t xml:space="preserve">о порадовать малыша. Сообщите о своем решении в ответном СМС </w:t>
      </w:r>
      <w:r>
        <w:t>и мы обговорим способ возврата игрушек, взятых напрокат — вы можете привезти их сами, либо мы их заберем за символическую плату в 100 рублей.</w:t>
      </w:r>
    </w:p>
    <w:p w:rsidR="00077725" w:rsidRDefault="00411F0E" w:rsidP="00B60DCA">
      <w:pPr>
        <w:spacing w:after="0"/>
      </w:pPr>
      <w:r>
        <w:t>Если вы желаете продлить срок аренды, товар остается у вас даже вопреки брони на него. При этом взимается оплата как за новый период</w:t>
      </w:r>
      <w:r w:rsidR="0053541A">
        <w:t>, а не доплата разницы стоимости периодов</w:t>
      </w:r>
      <w:r>
        <w:t xml:space="preserve">. </w:t>
      </w:r>
      <w:r w:rsidR="00D37BAA">
        <w:t xml:space="preserve"> </w:t>
      </w:r>
      <w:r w:rsidR="00077725" w:rsidRPr="00077725">
        <w:t>Продление</w:t>
      </w:r>
      <w:r w:rsidR="00D37BAA">
        <w:t xml:space="preserve"> срока аренды за товар необходимо</w:t>
      </w:r>
      <w:r w:rsidR="00077725" w:rsidRPr="00077725">
        <w:t xml:space="preserve"> оплатить</w:t>
      </w:r>
      <w:r w:rsidR="00432D66">
        <w:t xml:space="preserve"> в день </w:t>
      </w:r>
      <w:r w:rsidR="00D37BAA">
        <w:t>окончания срока аренды</w:t>
      </w:r>
      <w:r w:rsidR="00077725" w:rsidRPr="00077725">
        <w:t xml:space="preserve"> </w:t>
      </w:r>
      <w:r>
        <w:t xml:space="preserve">(возможно </w:t>
      </w:r>
      <w:r w:rsidR="00BF1FDD">
        <w:t xml:space="preserve">на </w:t>
      </w:r>
      <w:r w:rsidR="00077725" w:rsidRPr="00077725">
        <w:t>карту</w:t>
      </w:r>
      <w:r w:rsidR="00BF1FDD">
        <w:t xml:space="preserve"> Сбербанка</w:t>
      </w:r>
      <w:r>
        <w:t>)</w:t>
      </w:r>
      <w:r w:rsidR="00077725" w:rsidRPr="00077725">
        <w:t>.</w:t>
      </w:r>
    </w:p>
    <w:p w:rsidR="0053541A" w:rsidRDefault="0053541A" w:rsidP="00B60DCA">
      <w:pPr>
        <w:spacing w:after="0"/>
      </w:pPr>
      <w:r w:rsidRPr="0053541A">
        <w:t>Возврат детских игрушек можно произвести и раньше окончания срока аренды. Но при этом оплата не возвращается, и поменять игрушку в рамках действующего договора мы тоже не можем. Мы просим мам и пап с пониманием отнестись к нашим правилам, ведь мы тратим время и средства на обработку вещей, и взвешенно принимать решение при аренде.</w:t>
      </w:r>
    </w:p>
    <w:p w:rsidR="00C7264E" w:rsidRPr="00B43550" w:rsidRDefault="00B43550" w:rsidP="00B60DCA">
      <w:pPr>
        <w:spacing w:after="0"/>
        <w:rPr>
          <w:u w:val="single"/>
        </w:rPr>
      </w:pPr>
      <w:r>
        <w:t xml:space="preserve">                                              </w:t>
      </w:r>
      <w:r w:rsidR="00C7264E" w:rsidRPr="00B43550">
        <w:rPr>
          <w:u w:val="single"/>
        </w:rPr>
        <w:t>Сбережем игрушки для других детей!</w:t>
      </w:r>
    </w:p>
    <w:p w:rsidR="00C7264E" w:rsidRDefault="00C7264E" w:rsidP="00B60DCA">
      <w:pPr>
        <w:spacing w:after="0"/>
      </w:pPr>
      <w:r>
        <w:t>Дорогие родители! Мы просим вас бережно относиться к детским товарам, ведь после вас они отправятся к другим деткам, а все мы хотим радовать наших малышей красивыми и полностью функционирующими вещами. Не беда, если все же что-то сломалось — мы возьмем с вас плату только за ремонт, но не полную стоимость игрушки. Мелкие незначительные поломки наши «игрушечные доктора» подлечат сами.</w:t>
      </w:r>
    </w:p>
    <w:p w:rsidR="00C7264E" w:rsidRDefault="00C7264E" w:rsidP="00B60DCA">
      <w:pPr>
        <w:spacing w:after="0"/>
      </w:pPr>
      <w:r>
        <w:t>Как не допустить поломки:</w:t>
      </w:r>
    </w:p>
    <w:p w:rsidR="00C7264E" w:rsidRDefault="00C7264E" w:rsidP="00B60DCA">
      <w:pPr>
        <w:spacing w:after="0"/>
      </w:pPr>
      <w:r>
        <w:t>•</w:t>
      </w:r>
      <w:r>
        <w:tab/>
        <w:t>Избегайте контакта изделий с едой и животными.</w:t>
      </w:r>
    </w:p>
    <w:p w:rsidR="00C7264E" w:rsidRDefault="00C7264E" w:rsidP="00B60DCA">
      <w:pPr>
        <w:spacing w:after="0"/>
      </w:pPr>
      <w:r>
        <w:t>•</w:t>
      </w:r>
      <w:r>
        <w:tab/>
        <w:t>Играйте только дома (если это не игрушка для улицы).</w:t>
      </w:r>
    </w:p>
    <w:p w:rsidR="00C7264E" w:rsidRDefault="00C7264E" w:rsidP="00B60DCA">
      <w:pPr>
        <w:spacing w:after="0"/>
      </w:pPr>
      <w:r>
        <w:t>•</w:t>
      </w:r>
      <w:r>
        <w:tab/>
        <w:t>Пользуйтесь одноразовыми подгузниками, занимаясь с электронными устройствами.</w:t>
      </w:r>
    </w:p>
    <w:p w:rsidR="00C7264E" w:rsidRDefault="00C7264E" w:rsidP="00B60DCA">
      <w:pPr>
        <w:spacing w:after="0"/>
      </w:pPr>
      <w:r>
        <w:t>•</w:t>
      </w:r>
      <w:r>
        <w:tab/>
        <w:t>Не качайте электронные качели руками и соблюдайте весовую нагрузку.</w:t>
      </w:r>
    </w:p>
    <w:p w:rsidR="006E2E92" w:rsidRDefault="00C7264E" w:rsidP="00B60DCA">
      <w:pPr>
        <w:spacing w:after="0"/>
      </w:pPr>
      <w:r>
        <w:t>•</w:t>
      </w:r>
      <w:r>
        <w:tab/>
        <w:t>Вы можете протереть игрушку влажной салфеткой, но, пожалуйста, не стирайте их</w:t>
      </w:r>
      <w:r w:rsidR="00D8074D">
        <w:t xml:space="preserve"> — мы сами об этом позаботимся!</w:t>
      </w:r>
    </w:p>
    <w:p w:rsidR="00BF1FDD" w:rsidRDefault="00D8074D" w:rsidP="00B60DCA">
      <w:pPr>
        <w:spacing w:after="0"/>
      </w:pPr>
      <w:r>
        <w:t xml:space="preserve">                                                                           </w:t>
      </w:r>
    </w:p>
    <w:p w:rsidR="006E2E92" w:rsidRPr="00BF1FDD" w:rsidRDefault="00BF1FDD" w:rsidP="00B60DCA">
      <w:pPr>
        <w:spacing w:after="0"/>
      </w:pPr>
      <w:r>
        <w:lastRenderedPageBreak/>
        <w:t xml:space="preserve">                                                                          </w:t>
      </w:r>
      <w:r w:rsidR="00D8074D" w:rsidRPr="00D8074D">
        <w:rPr>
          <w:u w:val="single"/>
        </w:rPr>
        <w:t>О</w:t>
      </w:r>
      <w:r w:rsidR="00D8074D">
        <w:rPr>
          <w:u w:val="single"/>
        </w:rPr>
        <w:t>п</w:t>
      </w:r>
      <w:r w:rsidR="00D8074D" w:rsidRPr="00D8074D">
        <w:rPr>
          <w:u w:val="single"/>
        </w:rPr>
        <w:t>лата</w:t>
      </w:r>
      <w:r w:rsidR="006E2E92" w:rsidRPr="00D8074D">
        <w:rPr>
          <w:u w:val="single"/>
        </w:rPr>
        <w:t xml:space="preserve"> </w:t>
      </w:r>
    </w:p>
    <w:p w:rsidR="006E2E92" w:rsidRDefault="006E2E92" w:rsidP="00B60DCA">
      <w:pPr>
        <w:spacing w:after="0"/>
      </w:pPr>
      <w:r>
        <w:t>Оплата заказа осуществляется нал</w:t>
      </w:r>
      <w:r w:rsidR="00BF1FDD">
        <w:t xml:space="preserve">ичными курьеру или перевод на </w:t>
      </w:r>
      <w:r w:rsidR="00D8074D">
        <w:t>карту</w:t>
      </w:r>
      <w:r w:rsidR="00BF1FDD">
        <w:t xml:space="preserve"> Сбербанка (или представителю Арендодателя</w:t>
      </w:r>
      <w:r w:rsidR="00D8074D">
        <w:t xml:space="preserve"> </w:t>
      </w:r>
      <w:r>
        <w:t xml:space="preserve"> в пункте выдачи товара) в момент приема-передачи товара вам. </w:t>
      </w:r>
    </w:p>
    <w:p w:rsidR="00C23661" w:rsidRDefault="006E2E92" w:rsidP="00B60DCA">
      <w:pPr>
        <w:spacing w:after="0"/>
      </w:pPr>
      <w:r>
        <w:t>Оплат</w:t>
      </w:r>
      <w:r w:rsidR="00D37BAA">
        <w:t>а заказчиком производится сразу</w:t>
      </w:r>
      <w:r>
        <w:t xml:space="preserve"> после проверки игрушек и подписания Договора </w:t>
      </w:r>
      <w:r w:rsidR="00D37BAA">
        <w:t xml:space="preserve">аренды и Акта приема-передачи. </w:t>
      </w:r>
    </w:p>
    <w:p w:rsidR="00C23661" w:rsidRDefault="00C23661" w:rsidP="00B60DCA">
      <w:pPr>
        <w:spacing w:after="0"/>
      </w:pPr>
      <w:r>
        <w:t xml:space="preserve">                                  </w:t>
      </w:r>
      <w:r w:rsidR="00077725">
        <w:t xml:space="preserve"> </w:t>
      </w:r>
      <w:r w:rsidR="00B60DCA" w:rsidRPr="00077725">
        <w:rPr>
          <w:u w:val="single"/>
        </w:rPr>
        <w:t>Условия доставки и возврата игруше</w:t>
      </w:r>
      <w:r w:rsidR="00077725">
        <w:rPr>
          <w:u w:val="single"/>
        </w:rPr>
        <w:t>к по Краснодару</w:t>
      </w:r>
    </w:p>
    <w:p w:rsidR="00B60DCA" w:rsidRDefault="00B60DCA" w:rsidP="00B60DCA">
      <w:pPr>
        <w:spacing w:after="0"/>
      </w:pPr>
      <w:r>
        <w:t>Дос</w:t>
      </w:r>
      <w:r w:rsidR="00BF1FDD">
        <w:t xml:space="preserve">тавка </w:t>
      </w:r>
      <w:r>
        <w:t>осуществляется по всему Краснодару (</w:t>
      </w:r>
      <w:r w:rsidRPr="00B60DCA">
        <w:rPr>
          <w:u w:val="single"/>
        </w:rPr>
        <w:t>оплачивается отдельно,</w:t>
      </w:r>
      <w:r>
        <w:t xml:space="preserve"> </w:t>
      </w:r>
      <w:r w:rsidRPr="00B60DCA">
        <w:rPr>
          <w:u w:val="single"/>
        </w:rPr>
        <w:t>стоимость 200 руб., забор включен в стоимость</w:t>
      </w:r>
      <w:r>
        <w:t>)</w:t>
      </w:r>
      <w:r w:rsidR="00C23661">
        <w:t xml:space="preserve"> прямо до двери вашего дома</w:t>
      </w:r>
      <w:r>
        <w:t>. Если вы находитесь не в городе (Мосты, дачи, поселки, кроме Северного), то условия мы с вами обговорим индивидуально.</w:t>
      </w:r>
    </w:p>
    <w:p w:rsidR="00B60DCA" w:rsidRDefault="00BF1FDD" w:rsidP="00B60DCA">
      <w:pPr>
        <w:spacing w:after="0"/>
      </w:pPr>
      <w:r>
        <w:t xml:space="preserve">Доставка </w:t>
      </w:r>
      <w:r w:rsidR="00B60DCA">
        <w:t xml:space="preserve"> производится на следующий день после заказа (можно позже по вашему желанию)</w:t>
      </w:r>
      <w:r w:rsidR="00AE5336">
        <w:t>, кроме понедельника - выходной</w:t>
      </w:r>
      <w:r>
        <w:t xml:space="preserve">. </w:t>
      </w:r>
      <w:r w:rsidR="00B60DCA">
        <w:t xml:space="preserve"> Так как город большой, а желающих взять игрушку напрокат немало, то мы доставляем согласно логистическому маршруту. Но накануне доставки мы обязательно пришлем СМС. </w:t>
      </w:r>
    </w:p>
    <w:p w:rsidR="00B60DCA" w:rsidRDefault="00B60DCA" w:rsidP="00B60DCA">
      <w:pPr>
        <w:spacing w:after="0"/>
      </w:pPr>
      <w:r>
        <w:t xml:space="preserve">Для вашего удобства мы всегда ездим по одному маршруту, чтобы вы могли примерно определить время доставки </w:t>
      </w:r>
      <w:r w:rsidR="00077725">
        <w:t xml:space="preserve">и возврата </w:t>
      </w:r>
      <w:r>
        <w:t>товара в ваш</w:t>
      </w:r>
      <w:r w:rsidR="00077725">
        <w:t>ем</w:t>
      </w:r>
      <w:r>
        <w:t xml:space="preserve"> район</w:t>
      </w:r>
      <w:r w:rsidR="00077725">
        <w:t>е</w:t>
      </w:r>
      <w:r>
        <w:t xml:space="preserve">. </w:t>
      </w:r>
    </w:p>
    <w:p w:rsidR="00B60DCA" w:rsidRDefault="00B60DCA" w:rsidP="00B60DCA">
      <w:pPr>
        <w:spacing w:after="0"/>
      </w:pPr>
      <w:r>
        <w:t>Приблизительное время доставки игрушек, взятых напрокат, по Краснодару:</w:t>
      </w:r>
    </w:p>
    <w:p w:rsidR="00B60DCA" w:rsidRDefault="00B60DCA" w:rsidP="00B60DCA">
      <w:pPr>
        <w:spacing w:after="0"/>
      </w:pPr>
      <w:r>
        <w:t>•</w:t>
      </w:r>
      <w:r>
        <w:tab/>
        <w:t xml:space="preserve">СМР (Славянский мкр.), ФМР (Фестивальный мкр.) — с 9:30 до 12:00; </w:t>
      </w:r>
    </w:p>
    <w:p w:rsidR="00B60DCA" w:rsidRDefault="00B60DCA" w:rsidP="00B60DCA">
      <w:pPr>
        <w:spacing w:after="0"/>
      </w:pPr>
      <w:r>
        <w:t>•</w:t>
      </w:r>
      <w:r>
        <w:tab/>
        <w:t xml:space="preserve">район Красной площади, пос. Северный — с 10:00 до 14:00; </w:t>
      </w:r>
    </w:p>
    <w:p w:rsidR="00B60DCA" w:rsidRDefault="00B60DCA" w:rsidP="00B60DCA">
      <w:pPr>
        <w:spacing w:after="0"/>
      </w:pPr>
      <w:r>
        <w:t>•</w:t>
      </w:r>
      <w:r>
        <w:tab/>
        <w:t xml:space="preserve">ул. Российская, ул. Московская — с 11:00 до 15:00; </w:t>
      </w:r>
    </w:p>
    <w:p w:rsidR="00B60DCA" w:rsidRDefault="00B60DCA" w:rsidP="00B60DCA">
      <w:pPr>
        <w:spacing w:after="0"/>
      </w:pPr>
      <w:r>
        <w:t>•</w:t>
      </w:r>
      <w:r>
        <w:tab/>
        <w:t xml:space="preserve">ул. 40 лет Победы, ул. Школьная — с 12:00 до 16:00; </w:t>
      </w:r>
    </w:p>
    <w:p w:rsidR="00B60DCA" w:rsidRDefault="00B60DCA" w:rsidP="00B60DCA">
      <w:pPr>
        <w:spacing w:after="0"/>
      </w:pPr>
      <w:r>
        <w:t>•</w:t>
      </w:r>
      <w:r>
        <w:tab/>
        <w:t xml:space="preserve">ул. Селезнева, ул. Уральская, КМР (Комсомольский мкр) — с 13:00 до 18:00; </w:t>
      </w:r>
    </w:p>
    <w:p w:rsidR="00B60DCA" w:rsidRDefault="00B60DCA" w:rsidP="00B60DCA">
      <w:pPr>
        <w:spacing w:after="0"/>
      </w:pPr>
      <w:r>
        <w:t>•</w:t>
      </w:r>
      <w:r>
        <w:tab/>
        <w:t xml:space="preserve">ПМР (Пашковский мкр), ГМР (мкр Гидростроителей) — с 14:00 до 19:00; </w:t>
      </w:r>
    </w:p>
    <w:p w:rsidR="00B60DCA" w:rsidRDefault="00B60DCA" w:rsidP="00B60DCA">
      <w:pPr>
        <w:spacing w:after="0"/>
      </w:pPr>
      <w:r>
        <w:t>•</w:t>
      </w:r>
      <w:r>
        <w:tab/>
        <w:t xml:space="preserve">ул. Ставропольская — с 15:00 до 20:00; </w:t>
      </w:r>
    </w:p>
    <w:p w:rsidR="00B60DCA" w:rsidRDefault="00B60DCA" w:rsidP="00B60DCA">
      <w:pPr>
        <w:spacing w:after="0"/>
      </w:pPr>
      <w:r>
        <w:t>•</w:t>
      </w:r>
      <w:r>
        <w:tab/>
        <w:t>Центр, ЮМР (Юбилейный мкр) — с 16:00 до 22:00.</w:t>
      </w:r>
    </w:p>
    <w:p w:rsidR="00087AA4" w:rsidRDefault="00087AA4" w:rsidP="00087AA4">
      <w:pPr>
        <w:spacing w:after="0"/>
      </w:pPr>
      <w:r>
        <w:t>З</w:t>
      </w:r>
      <w:r w:rsidR="008C1C60">
        <w:t>абор игрушек мы осуществляем по тому же маршруту</w:t>
      </w:r>
      <w:r w:rsidR="00AE5336">
        <w:t>, так же</w:t>
      </w:r>
      <w:r>
        <w:t xml:space="preserve"> кроме понедельника. Накануне возврата мы пришлем СМС.</w:t>
      </w:r>
      <w:r w:rsidR="000A6B23">
        <w:t xml:space="preserve"> Если дата возврата выпадает на понедельник, тогда забираем во вторник. При этом этот день не считаем как просроченный.</w:t>
      </w:r>
    </w:p>
    <w:p w:rsidR="00087AA4" w:rsidRDefault="00087AA4" w:rsidP="00087AA4">
      <w:pPr>
        <w:spacing w:after="0"/>
      </w:pPr>
      <w:r>
        <w:t>•</w:t>
      </w:r>
      <w:r>
        <w:tab/>
        <w:t xml:space="preserve">Если вам нужно уехать, пожалуйста, сообщите нам об этом за 2-3 дня, и мы обговорим условия возврата. </w:t>
      </w:r>
    </w:p>
    <w:p w:rsidR="00087AA4" w:rsidRDefault="00087AA4" w:rsidP="00087AA4">
      <w:pPr>
        <w:spacing w:after="0"/>
      </w:pPr>
      <w:r>
        <w:t>•</w:t>
      </w:r>
      <w:r>
        <w:tab/>
        <w:t>Если время возврата игрушек вам не подходит,</w:t>
      </w:r>
      <w:r w:rsidR="000A6B23">
        <w:t xml:space="preserve"> или по каким то причинам вы не берёте трубку когда звонит курьер, он к вам не приедет.  В</w:t>
      </w:r>
      <w:r>
        <w:t>ы можете привез</w:t>
      </w:r>
      <w:r w:rsidR="000A6B23">
        <w:t>ти нам арендуемые товары самостоятельно</w:t>
      </w:r>
    </w:p>
    <w:p w:rsidR="00087AA4" w:rsidRDefault="00087AA4" w:rsidP="00087AA4">
      <w:pPr>
        <w:spacing w:after="0"/>
      </w:pPr>
      <w:r>
        <w:t>•</w:t>
      </w:r>
      <w:r>
        <w:tab/>
        <w:t>Если</w:t>
      </w:r>
      <w:r w:rsidR="000A6B23">
        <w:t xml:space="preserve"> нет возможности вернуть товары</w:t>
      </w:r>
      <w:r>
        <w:t xml:space="preserve"> в назначе</w:t>
      </w:r>
      <w:r w:rsidR="004B72E5">
        <w:t>нный день, вы можете оставить их</w:t>
      </w:r>
      <w:r>
        <w:t xml:space="preserve"> у себя еще на какое-то время, просто нужно доплатить за количес</w:t>
      </w:r>
      <w:r w:rsidR="004B72E5">
        <w:t>тво дополнительных дней аренды.</w:t>
      </w:r>
    </w:p>
    <w:p w:rsidR="00087AA4" w:rsidRPr="00D37BAA" w:rsidRDefault="004B72E5" w:rsidP="00087AA4">
      <w:pPr>
        <w:spacing w:after="0"/>
        <w:rPr>
          <w:u w:val="single"/>
        </w:rPr>
      </w:pPr>
      <w:r>
        <w:t xml:space="preserve">            </w:t>
      </w:r>
      <w:r w:rsidR="00087AA4" w:rsidRPr="00D37BAA">
        <w:rPr>
          <w:u w:val="single"/>
        </w:rPr>
        <w:t>Самостоятельная доставка от Библиотеки и</w:t>
      </w:r>
      <w:r w:rsidRPr="00D37BAA">
        <w:rPr>
          <w:u w:val="single"/>
        </w:rPr>
        <w:t>грушек в Краснодаре (самовывоз)</w:t>
      </w:r>
    </w:p>
    <w:p w:rsidR="00087AA4" w:rsidRDefault="00087AA4" w:rsidP="00087AA4">
      <w:pPr>
        <w:spacing w:after="0"/>
      </w:pPr>
      <w:r>
        <w:t>•</w:t>
      </w:r>
      <w:r>
        <w:tab/>
        <w:t>Время. С 9:00 до 21:0</w:t>
      </w:r>
      <w:r w:rsidR="004B72E5">
        <w:t xml:space="preserve">0 ежедневно, предварительно </w:t>
      </w:r>
      <w:r w:rsidR="004B72E5" w:rsidRPr="00413932">
        <w:rPr>
          <w:u w:val="single"/>
        </w:rPr>
        <w:t>ОБЯЗАТЕЛЬНО</w:t>
      </w:r>
      <w:r w:rsidR="004B72E5">
        <w:t xml:space="preserve"> позвонить</w:t>
      </w:r>
    </w:p>
    <w:p w:rsidR="00B43550" w:rsidRDefault="00087AA4" w:rsidP="00087AA4">
      <w:pPr>
        <w:spacing w:after="0"/>
      </w:pPr>
      <w:r>
        <w:t>•</w:t>
      </w:r>
      <w:r>
        <w:tab/>
        <w:t>Место. Ул. Академика Лукьяненко, 32, цокольное помещение, вход со стороны дороги</w:t>
      </w:r>
    </w:p>
    <w:p w:rsidR="00D37BAA" w:rsidRPr="00D37BAA" w:rsidRDefault="00D37BAA" w:rsidP="00087AA4">
      <w:pPr>
        <w:spacing w:after="0"/>
        <w:rPr>
          <w:u w:val="single"/>
        </w:rPr>
      </w:pPr>
      <w:r>
        <w:t xml:space="preserve">                                                                    </w:t>
      </w:r>
      <w:r w:rsidRPr="00D37BAA">
        <w:rPr>
          <w:u w:val="single"/>
        </w:rPr>
        <w:t xml:space="preserve">Карта сбербанка </w:t>
      </w:r>
    </w:p>
    <w:p w:rsidR="00C23661" w:rsidRDefault="00D37BAA" w:rsidP="00087AA4">
      <w:pPr>
        <w:spacing w:after="0"/>
      </w:pPr>
      <w:r w:rsidRPr="00413932">
        <w:rPr>
          <w:u w:val="single"/>
        </w:rPr>
        <w:t>4276 8300 1912 8072</w:t>
      </w:r>
      <w:r w:rsidRPr="00D37BAA">
        <w:t xml:space="preserve"> Евгений Сергеевич Ш. В комментариях ничего не указывайте, сразу после перевода отправьте СМС на номер 8 (918) 257 68 17, укажите с чьей карты совершили перевод (имя отчество) и за что.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3661" w:rsidTr="00C23661">
        <w:tc>
          <w:tcPr>
            <w:tcW w:w="9571" w:type="dxa"/>
          </w:tcPr>
          <w:p w:rsidR="00C23661" w:rsidRDefault="00C23661" w:rsidP="00087AA4">
            <w:r>
              <w:t>С услови</w:t>
            </w:r>
            <w:r w:rsidR="00BB5D72">
              <w:t xml:space="preserve">ями аренды </w:t>
            </w:r>
            <w:r>
              <w:t>ознакомился(лась)</w:t>
            </w:r>
          </w:p>
          <w:p w:rsidR="00C23661" w:rsidRDefault="00C23661" w:rsidP="00087AA4"/>
          <w:p w:rsidR="00C23661" w:rsidRDefault="00C23661" w:rsidP="00087AA4">
            <w:r>
              <w:t>___________________________________/_______________________________________/</w:t>
            </w:r>
          </w:p>
          <w:p w:rsidR="00C23661" w:rsidRDefault="00C23661" w:rsidP="00087AA4"/>
        </w:tc>
      </w:tr>
    </w:tbl>
    <w:p w:rsidR="00C23661" w:rsidRDefault="00C23661" w:rsidP="00BF1FDD">
      <w:pPr>
        <w:spacing w:after="0"/>
      </w:pPr>
    </w:p>
    <w:sectPr w:rsidR="00C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51"/>
    <w:rsid w:val="000451A6"/>
    <w:rsid w:val="00077725"/>
    <w:rsid w:val="00087AA4"/>
    <w:rsid w:val="000A6B23"/>
    <w:rsid w:val="00377951"/>
    <w:rsid w:val="00411F0E"/>
    <w:rsid w:val="00413932"/>
    <w:rsid w:val="00432D66"/>
    <w:rsid w:val="004B72E5"/>
    <w:rsid w:val="0053541A"/>
    <w:rsid w:val="005D1987"/>
    <w:rsid w:val="00670705"/>
    <w:rsid w:val="006E2E92"/>
    <w:rsid w:val="00771DFF"/>
    <w:rsid w:val="007E4CDE"/>
    <w:rsid w:val="008C1C60"/>
    <w:rsid w:val="00AE5336"/>
    <w:rsid w:val="00B43550"/>
    <w:rsid w:val="00B60DCA"/>
    <w:rsid w:val="00BB5D72"/>
    <w:rsid w:val="00BF1FDD"/>
    <w:rsid w:val="00C23661"/>
    <w:rsid w:val="00C7264E"/>
    <w:rsid w:val="00D143C8"/>
    <w:rsid w:val="00D37BAA"/>
    <w:rsid w:val="00D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2016-08-11T10:35:00Z</dcterms:created>
  <dcterms:modified xsi:type="dcterms:W3CDTF">2016-08-19T17:34:00Z</dcterms:modified>
</cp:coreProperties>
</file>